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DD" w:rsidRPr="00DB0CB8" w:rsidRDefault="00E33BDD" w:rsidP="00E33BDD">
      <w:r w:rsidRPr="00DB0CB8">
        <w:rPr>
          <w:rFonts w:hint="eastAsia"/>
        </w:rPr>
        <w:t>甲方：</w:t>
      </w:r>
      <w:r w:rsidR="00A52A9A">
        <w:rPr>
          <w:rFonts w:hint="eastAsia"/>
        </w:rPr>
        <w:t>光宇學校財團法人元培</w:t>
      </w:r>
      <w:proofErr w:type="gramStart"/>
      <w:r w:rsidR="00A52A9A">
        <w:rPr>
          <w:rFonts w:hint="eastAsia"/>
        </w:rPr>
        <w:t>醫</w:t>
      </w:r>
      <w:proofErr w:type="gramEnd"/>
      <w:r w:rsidR="00A52A9A">
        <w:rPr>
          <w:rFonts w:hint="eastAsia"/>
        </w:rPr>
        <w:t>事科技大學</w:t>
      </w:r>
    </w:p>
    <w:p w:rsidR="00E33BDD" w:rsidRPr="00E40D08" w:rsidRDefault="00E33BDD" w:rsidP="00A00E19">
      <w:pPr>
        <w:pStyle w:val="a4"/>
        <w:spacing w:line="0" w:lineRule="atLeast"/>
        <w:jc w:val="both"/>
        <w:rPr>
          <w:color w:val="000000"/>
        </w:rPr>
      </w:pPr>
      <w:r>
        <w:rPr>
          <w:rFonts w:ascii="標楷體" w:hAnsi="標楷體" w:hint="eastAsia"/>
          <w:color w:val="000000"/>
        </w:rPr>
        <w:t>切結</w:t>
      </w:r>
      <w:r w:rsidRPr="00F719F7">
        <w:rPr>
          <w:rFonts w:ascii="標楷體" w:hAnsi="標楷體" w:hint="eastAsia"/>
          <w:color w:val="000000"/>
        </w:rPr>
        <w:t>人</w:t>
      </w:r>
      <w:r w:rsidRPr="00F719F7">
        <w:rPr>
          <w:rFonts w:ascii="標楷體" w:hAnsi="標楷體" w:hint="eastAsia"/>
          <w:color w:val="000000"/>
          <w:u w:val="single"/>
        </w:rPr>
        <w:t xml:space="preserve">      </w:t>
      </w:r>
      <w:r>
        <w:rPr>
          <w:rFonts w:ascii="標楷體" w:hAnsi="標楷體" w:hint="eastAsia"/>
          <w:color w:val="000000"/>
          <w:u w:val="single"/>
        </w:rPr>
        <w:t xml:space="preserve"> 　  </w:t>
      </w:r>
      <w:r w:rsidRPr="00F719F7">
        <w:rPr>
          <w:rFonts w:ascii="標楷體" w:hAnsi="標楷體" w:hint="eastAsia"/>
          <w:color w:val="000000"/>
          <w:u w:val="single"/>
        </w:rPr>
        <w:t xml:space="preserve">  </w:t>
      </w:r>
      <w:r>
        <w:rPr>
          <w:rFonts w:ascii="標楷體" w:hAnsi="標楷體" w:hint="eastAsia"/>
          <w:color w:val="000000"/>
          <w:u w:val="single"/>
        </w:rPr>
        <w:t xml:space="preserve">     </w:t>
      </w:r>
      <w:r>
        <w:rPr>
          <w:rFonts w:hint="eastAsia"/>
        </w:rPr>
        <w:t>（</w:t>
      </w:r>
      <w:r w:rsidRPr="00EB115D">
        <w:rPr>
          <w:rFonts w:hint="eastAsia"/>
        </w:rPr>
        <w:t>以下稱「乙方」）</w:t>
      </w:r>
      <w:r>
        <w:rPr>
          <w:rFonts w:hint="eastAsia"/>
        </w:rPr>
        <w:t>於</w:t>
      </w:r>
      <w:r w:rsidR="00775949" w:rsidRPr="00775949">
        <w:rPr>
          <w:rFonts w:hint="eastAsia"/>
        </w:rPr>
        <w:t>元培醫事科技大學</w:t>
      </w:r>
      <w:r>
        <w:rPr>
          <w:rFonts w:hint="eastAsia"/>
        </w:rPr>
        <w:t>（以下</w:t>
      </w:r>
      <w:r w:rsidRPr="00EB115D">
        <w:rPr>
          <w:rFonts w:hint="eastAsia"/>
        </w:rPr>
        <w:t>稱「甲方」）</w:t>
      </w:r>
      <w:r w:rsidRPr="001832AE">
        <w:rPr>
          <w:rFonts w:hint="eastAsia"/>
        </w:rPr>
        <w:t>，</w:t>
      </w:r>
      <w:r>
        <w:rPr>
          <w:rFonts w:hint="eastAsia"/>
        </w:rPr>
        <w:t>工作期間因業務需要接觸之甲方業務相</w:t>
      </w:r>
      <w:r w:rsidR="006B0A56">
        <w:rPr>
          <w:rFonts w:hint="eastAsia"/>
        </w:rPr>
        <w:t>關</w:t>
      </w:r>
      <w:r>
        <w:rPr>
          <w:rFonts w:hint="eastAsia"/>
        </w:rPr>
        <w:t>之</w:t>
      </w:r>
      <w:r w:rsidRPr="00EB115D">
        <w:rPr>
          <w:rFonts w:hint="eastAsia"/>
        </w:rPr>
        <w:t>個人資料</w:t>
      </w:r>
      <w:r w:rsidR="009921F8">
        <w:rPr>
          <w:rFonts w:hint="eastAsia"/>
        </w:rPr>
        <w:t>或</w:t>
      </w:r>
      <w:r w:rsidR="00CF526C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一般商業概念及法律觀念認為應被視為機密，且具有經濟價值之各項資料，如財</w:t>
      </w:r>
      <w:bookmarkStart w:id="0" w:name="_GoBack"/>
      <w:bookmarkEnd w:id="0"/>
      <w:r w:rsidR="00CF526C"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務、業務、或與校務發展有關之資料</w:t>
      </w:r>
      <w:r w:rsidR="00CF526C" w:rsidRPr="00CF526C">
        <w:rPr>
          <w:rFonts w:ascii="Helvetica" w:hAnsi="Helvetica" w:cs="Helvetica" w:hint="eastAsia"/>
          <w:color w:val="333333"/>
          <w:sz w:val="30"/>
          <w:szCs w:val="30"/>
          <w:shd w:val="clear" w:color="auto" w:fill="FFFFFF"/>
        </w:rPr>
        <w:t>(</w:t>
      </w:r>
      <w:r w:rsidR="00CF526C" w:rsidRPr="00CF526C">
        <w:rPr>
          <w:rFonts w:ascii="Helvetica" w:hAnsi="Helvetica" w:cs="Helvetica" w:hint="eastAsia"/>
          <w:color w:val="333333"/>
          <w:sz w:val="30"/>
          <w:szCs w:val="30"/>
          <w:shd w:val="clear" w:color="auto" w:fill="FFFFFF"/>
        </w:rPr>
        <w:t>以下簡稱機密資料</w:t>
      </w:r>
      <w:r w:rsidR="00CF526C" w:rsidRPr="00CF526C">
        <w:rPr>
          <w:rFonts w:ascii="Helvetica" w:hAnsi="Helvetica" w:cs="Helvetica" w:hint="eastAsia"/>
          <w:color w:val="333333"/>
          <w:sz w:val="30"/>
          <w:szCs w:val="30"/>
          <w:shd w:val="clear" w:color="auto" w:fill="FFFFFF"/>
        </w:rPr>
        <w:t>)</w:t>
      </w:r>
      <w:r w:rsidRPr="00EB115D">
        <w:rPr>
          <w:rFonts w:hint="eastAsia"/>
        </w:rPr>
        <w:t>，乙方願意依下列規定辦理：</w:t>
      </w:r>
    </w:p>
    <w:p w:rsidR="00E33BDD" w:rsidRDefault="00E33BDD" w:rsidP="00E33BDD">
      <w:pPr>
        <w:pStyle w:val="a4"/>
        <w:numPr>
          <w:ilvl w:val="0"/>
          <w:numId w:val="6"/>
        </w:numPr>
        <w:snapToGrid w:val="0"/>
        <w:spacing w:line="480" w:lineRule="atLeast"/>
        <w:ind w:left="560" w:hangingChars="200" w:hanging="560"/>
        <w:jc w:val="both"/>
      </w:pPr>
      <w:r w:rsidRPr="00EB115D">
        <w:rPr>
          <w:rFonts w:hint="eastAsia"/>
        </w:rPr>
        <w:t>乙方對於</w:t>
      </w:r>
      <w:r w:rsidRPr="00EE3D4F">
        <w:rPr>
          <w:rFonts w:hint="eastAsia"/>
          <w:color w:val="000000" w:themeColor="text1"/>
        </w:rPr>
        <w:t>業務上</w:t>
      </w:r>
      <w:r w:rsidRPr="00EB115D">
        <w:rPr>
          <w:rFonts w:hint="eastAsia"/>
        </w:rPr>
        <w:t>所得知之個人</w:t>
      </w:r>
      <w:r w:rsidR="009921F8" w:rsidRPr="00D26B9A">
        <w:rPr>
          <w:rFonts w:hint="eastAsia"/>
        </w:rPr>
        <w:t>或機密</w:t>
      </w:r>
      <w:r w:rsidRPr="00D26B9A">
        <w:rPr>
          <w:rFonts w:hint="eastAsia"/>
        </w:rPr>
        <w:t>資料，以及依契</w:t>
      </w:r>
      <w:r w:rsidRPr="00EB115D">
        <w:rPr>
          <w:rFonts w:hint="eastAsia"/>
        </w:rPr>
        <w:t>約或法令對第三人負有保密義務</w:t>
      </w:r>
      <w:r>
        <w:rPr>
          <w:rFonts w:hint="eastAsia"/>
        </w:rPr>
        <w:t>之</w:t>
      </w:r>
      <w:r w:rsidRPr="00EB115D">
        <w:rPr>
          <w:rFonts w:hint="eastAsia"/>
        </w:rPr>
        <w:t>資料，</w:t>
      </w:r>
      <w:proofErr w:type="gramStart"/>
      <w:r w:rsidRPr="00EB115D">
        <w:rPr>
          <w:rFonts w:hint="eastAsia"/>
        </w:rPr>
        <w:t>均應以</w:t>
      </w:r>
      <w:proofErr w:type="gramEnd"/>
      <w:r>
        <w:rPr>
          <w:rFonts w:hint="eastAsia"/>
        </w:rPr>
        <w:t>適當之方式</w:t>
      </w:r>
      <w:r w:rsidRPr="00EB115D">
        <w:rPr>
          <w:rFonts w:hint="eastAsia"/>
        </w:rPr>
        <w:t>注意妥為保管，並限於</w:t>
      </w:r>
      <w:r>
        <w:rPr>
          <w:rFonts w:hint="eastAsia"/>
        </w:rPr>
        <w:t>工作</w:t>
      </w:r>
      <w:r w:rsidRPr="00EB115D">
        <w:rPr>
          <w:rFonts w:hint="eastAsia"/>
        </w:rPr>
        <w:t>目的範圍內，於甲方指定之處所內使用之。非經甲方</w:t>
      </w:r>
      <w:r>
        <w:rPr>
          <w:rFonts w:hint="eastAsia"/>
        </w:rPr>
        <w:t>書面</w:t>
      </w:r>
      <w:r w:rsidRPr="00EB115D">
        <w:rPr>
          <w:rFonts w:hint="eastAsia"/>
        </w:rPr>
        <w:t>同意，不得為本人或任何第三人之需要而蒐集、處理、複製、保有、利用該等資料或將之洩漏、交付</w:t>
      </w:r>
      <w:r>
        <w:rPr>
          <w:rFonts w:hint="eastAsia"/>
        </w:rPr>
        <w:t>予</w:t>
      </w:r>
      <w:r w:rsidRPr="00EB115D">
        <w:rPr>
          <w:rFonts w:hint="eastAsia"/>
        </w:rPr>
        <w:t>第三人或以其他任何方式使第三人知悉或利用該等資料，或對外發表或出版，亦不得</w:t>
      </w:r>
      <w:proofErr w:type="gramStart"/>
      <w:r w:rsidRPr="00EB115D">
        <w:rPr>
          <w:rFonts w:hint="eastAsia"/>
        </w:rPr>
        <w:t>攜至甲方</w:t>
      </w:r>
      <w:proofErr w:type="gramEnd"/>
      <w:r w:rsidRPr="00EB115D">
        <w:rPr>
          <w:rFonts w:hint="eastAsia"/>
        </w:rPr>
        <w:t>所指定處所以外之處所。</w:t>
      </w:r>
    </w:p>
    <w:p w:rsidR="00E33BDD" w:rsidRPr="00EE3D4F" w:rsidRDefault="00E33BDD" w:rsidP="00E33BDD">
      <w:pPr>
        <w:pStyle w:val="a4"/>
        <w:snapToGrid w:val="0"/>
        <w:spacing w:line="480" w:lineRule="atLeast"/>
        <w:ind w:left="560"/>
        <w:jc w:val="both"/>
      </w:pPr>
    </w:p>
    <w:p w:rsidR="00E33BDD" w:rsidRPr="008A3F5B" w:rsidRDefault="00E33BDD" w:rsidP="00E33BDD">
      <w:pPr>
        <w:pStyle w:val="a4"/>
        <w:numPr>
          <w:ilvl w:val="0"/>
          <w:numId w:val="6"/>
        </w:numPr>
        <w:snapToGrid w:val="0"/>
        <w:spacing w:line="480" w:lineRule="atLeast"/>
        <w:ind w:left="560" w:hangingChars="200" w:hanging="560"/>
        <w:jc w:val="both"/>
        <w:rPr>
          <w:color w:val="000000"/>
        </w:rPr>
      </w:pPr>
      <w:r>
        <w:rPr>
          <w:rFonts w:hint="eastAsia"/>
          <w:color w:val="000000"/>
        </w:rPr>
        <w:t>乙方</w:t>
      </w:r>
      <w:r w:rsidRPr="008A3F5B">
        <w:rPr>
          <w:rFonts w:hint="eastAsia"/>
          <w:color w:val="000000"/>
        </w:rPr>
        <w:t>若</w:t>
      </w:r>
      <w:r w:rsidRPr="00EB115D">
        <w:rPr>
          <w:rFonts w:hint="eastAsia"/>
        </w:rPr>
        <w:t>違反本保密切結書之規定及合約所列保密條款，致造成甲方或第三</w:t>
      </w:r>
      <w:r>
        <w:rPr>
          <w:rFonts w:hint="eastAsia"/>
        </w:rPr>
        <w:t>人</w:t>
      </w:r>
      <w:r w:rsidRPr="00EB115D">
        <w:rPr>
          <w:rFonts w:hint="eastAsia"/>
        </w:rPr>
        <w:t>之損害或賠償，乙方同意無條件負擔全部責任，包括因此</w:t>
      </w:r>
      <w:proofErr w:type="gramStart"/>
      <w:r w:rsidRPr="00EB115D">
        <w:rPr>
          <w:rFonts w:hint="eastAsia"/>
        </w:rPr>
        <w:t>所致甲方</w:t>
      </w:r>
      <w:proofErr w:type="gramEnd"/>
      <w:r w:rsidRPr="00EB115D">
        <w:rPr>
          <w:rFonts w:hint="eastAsia"/>
        </w:rPr>
        <w:t>或第三人涉訟，所須支付之一切費用及賠償。於第三人對甲方提出請求、訴訟，經甲方以書面通知乙方提供相關資料，乙方應合作提供。</w:t>
      </w:r>
    </w:p>
    <w:p w:rsidR="00E33BDD" w:rsidRPr="00F73E81" w:rsidRDefault="00E33BDD" w:rsidP="00E33BDD">
      <w:pPr>
        <w:pStyle w:val="a4"/>
        <w:rPr>
          <w:color w:val="000000"/>
        </w:rPr>
      </w:pPr>
    </w:p>
    <w:p w:rsidR="00E33BDD" w:rsidRPr="00F719F7" w:rsidRDefault="00E33BDD" w:rsidP="00E33BDD">
      <w:pPr>
        <w:ind w:left="1120" w:hanging="560"/>
        <w:rPr>
          <w:color w:val="000000"/>
        </w:rPr>
      </w:pPr>
      <w:r w:rsidRPr="00F719F7">
        <w:rPr>
          <w:rFonts w:hint="eastAsia"/>
          <w:color w:val="000000"/>
        </w:rPr>
        <w:t>此致</w:t>
      </w:r>
    </w:p>
    <w:p w:rsidR="00E33BDD" w:rsidRPr="00F719F7" w:rsidRDefault="00267205" w:rsidP="00E33BDD">
      <w:pPr>
        <w:ind w:left="1120" w:hanging="560"/>
        <w:rPr>
          <w:color w:val="000000"/>
        </w:rPr>
      </w:pPr>
      <w:r>
        <w:rPr>
          <w:rFonts w:ascii="標楷體" w:hAnsi="標楷體" w:hint="eastAsia"/>
          <w:color w:val="000000"/>
          <w:lang w:eastAsia="zh-HK"/>
        </w:rPr>
        <w:t>元培</w:t>
      </w:r>
      <w:proofErr w:type="gramStart"/>
      <w:r>
        <w:rPr>
          <w:rFonts w:ascii="標楷體" w:hAnsi="標楷體" w:hint="eastAsia"/>
          <w:color w:val="000000"/>
        </w:rPr>
        <w:t>醫</w:t>
      </w:r>
      <w:proofErr w:type="gramEnd"/>
      <w:r>
        <w:rPr>
          <w:rFonts w:ascii="標楷體" w:hAnsi="標楷體" w:hint="eastAsia"/>
          <w:color w:val="000000"/>
          <w:lang w:eastAsia="zh-HK"/>
        </w:rPr>
        <w:t>事科技</w:t>
      </w:r>
      <w:r w:rsidR="00E33BDD">
        <w:rPr>
          <w:rFonts w:ascii="標楷體" w:hAnsi="標楷體" w:hint="eastAsia"/>
          <w:color w:val="000000"/>
        </w:rPr>
        <w:t>大學</w:t>
      </w:r>
    </w:p>
    <w:p w:rsidR="00E33BDD" w:rsidRPr="00F719F7" w:rsidRDefault="00E33BDD" w:rsidP="00E33BDD">
      <w:pPr>
        <w:rPr>
          <w:color w:val="000000"/>
        </w:rPr>
      </w:pPr>
    </w:p>
    <w:p w:rsidR="00E33BDD" w:rsidRPr="00F719F7" w:rsidRDefault="00E33BDD" w:rsidP="00E33BDD">
      <w:pPr>
        <w:ind w:firstLineChars="200" w:firstLine="560"/>
        <w:rPr>
          <w:color w:val="000000"/>
        </w:rPr>
      </w:pPr>
      <w:r>
        <w:rPr>
          <w:rFonts w:hint="eastAsia"/>
        </w:rPr>
        <w:t>切結</w:t>
      </w:r>
      <w:r w:rsidRPr="00200D9C">
        <w:rPr>
          <w:rFonts w:hint="eastAsia"/>
        </w:rPr>
        <w:t>書</w:t>
      </w:r>
      <w:r w:rsidRPr="00F719F7">
        <w:rPr>
          <w:rFonts w:hint="eastAsia"/>
          <w:color w:val="000000"/>
        </w:rPr>
        <w:t>人姓名：</w:t>
      </w:r>
      <w:r w:rsidRPr="00F719F7">
        <w:rPr>
          <w:rFonts w:hint="eastAsia"/>
          <w:color w:val="000000"/>
        </w:rPr>
        <w:t xml:space="preserve">            </w:t>
      </w:r>
      <w:r>
        <w:rPr>
          <w:rFonts w:hint="eastAsia"/>
          <w:color w:val="000000"/>
        </w:rPr>
        <w:t xml:space="preserve">　　　　　　　</w:t>
      </w:r>
      <w:r w:rsidRPr="00F719F7"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（</w:t>
      </w:r>
      <w:r w:rsidRPr="00F719F7">
        <w:rPr>
          <w:rFonts w:hint="eastAsia"/>
          <w:color w:val="000000"/>
        </w:rPr>
        <w:t>簽</w:t>
      </w:r>
      <w:r w:rsidR="00783CC0">
        <w:rPr>
          <w:rFonts w:hint="eastAsia"/>
          <w:color w:val="000000"/>
        </w:rPr>
        <w:t>名</w:t>
      </w:r>
      <w:r>
        <w:rPr>
          <w:rFonts w:hint="eastAsia"/>
          <w:color w:val="000000"/>
        </w:rPr>
        <w:t>）</w:t>
      </w:r>
    </w:p>
    <w:p w:rsidR="00E33BDD" w:rsidRPr="00D32FF3" w:rsidRDefault="00E33BDD" w:rsidP="00E33BDD">
      <w:pPr>
        <w:pStyle w:val="a4"/>
        <w:rPr>
          <w:color w:val="000000"/>
        </w:rPr>
      </w:pPr>
    </w:p>
    <w:p w:rsidR="00E33BDD" w:rsidRDefault="00E33BDD" w:rsidP="00E33BDD">
      <w:pPr>
        <w:pStyle w:val="a4"/>
        <w:rPr>
          <w:color w:val="000000"/>
        </w:rPr>
      </w:pPr>
    </w:p>
    <w:p w:rsidR="00E33BDD" w:rsidRDefault="00E33BDD" w:rsidP="00E33BDD">
      <w:pPr>
        <w:tabs>
          <w:tab w:val="left" w:pos="1400"/>
          <w:tab w:val="left" w:pos="2680"/>
          <w:tab w:val="left" w:pos="3960"/>
          <w:tab w:val="left" w:pos="4800"/>
          <w:tab w:val="left" w:pos="5820"/>
          <w:tab w:val="left" w:pos="6660"/>
          <w:tab w:val="left" w:pos="7660"/>
          <w:tab w:val="left" w:pos="8520"/>
          <w:tab w:val="left" w:pos="9520"/>
        </w:tabs>
        <w:autoSpaceDE w:val="0"/>
        <w:autoSpaceDN w:val="0"/>
        <w:adjustRightInd w:val="0"/>
        <w:spacing w:line="280" w:lineRule="exact"/>
        <w:ind w:left="120" w:right="-209"/>
        <w:jc w:val="center"/>
        <w:rPr>
          <w:color w:val="000000"/>
        </w:rPr>
      </w:pPr>
      <w:r>
        <w:rPr>
          <w:rFonts w:ascii="標楷體" w:cs="標楷體" w:hint="eastAsia"/>
          <w:w w:val="99"/>
          <w:kern w:val="0"/>
          <w:szCs w:val="28"/>
        </w:rPr>
        <w:t>中</w:t>
      </w:r>
      <w:r>
        <w:rPr>
          <w:rFonts w:ascii="標楷體" w:cs="標楷體"/>
          <w:kern w:val="0"/>
          <w:szCs w:val="28"/>
        </w:rPr>
        <w:t xml:space="preserve">　</w:t>
      </w:r>
      <w:r>
        <w:rPr>
          <w:rFonts w:ascii="標楷體" w:cs="標楷體" w:hint="eastAsia"/>
          <w:w w:val="99"/>
          <w:kern w:val="0"/>
          <w:szCs w:val="28"/>
        </w:rPr>
        <w:t>華</w:t>
      </w:r>
      <w:r>
        <w:rPr>
          <w:rFonts w:ascii="標楷體" w:cs="標楷體"/>
          <w:kern w:val="0"/>
          <w:szCs w:val="28"/>
        </w:rPr>
        <w:t xml:space="preserve">　</w:t>
      </w:r>
      <w:r>
        <w:rPr>
          <w:rFonts w:ascii="標楷體" w:cs="標楷體" w:hint="eastAsia"/>
          <w:w w:val="99"/>
          <w:kern w:val="0"/>
          <w:szCs w:val="28"/>
        </w:rPr>
        <w:t>民</w:t>
      </w:r>
      <w:r>
        <w:rPr>
          <w:rFonts w:ascii="標楷體" w:cs="標楷體"/>
          <w:kern w:val="0"/>
          <w:szCs w:val="28"/>
        </w:rPr>
        <w:t xml:space="preserve">　</w:t>
      </w:r>
      <w:r>
        <w:rPr>
          <w:rFonts w:ascii="標楷體" w:cs="標楷體" w:hint="eastAsia"/>
          <w:w w:val="99"/>
          <w:kern w:val="0"/>
          <w:szCs w:val="28"/>
        </w:rPr>
        <w:t>國</w:t>
      </w:r>
      <w:r>
        <w:rPr>
          <w:rFonts w:ascii="標楷體" w:cs="標楷體"/>
          <w:kern w:val="0"/>
          <w:szCs w:val="28"/>
        </w:rPr>
        <w:tab/>
      </w:r>
      <w:r>
        <w:rPr>
          <w:rFonts w:hint="eastAsia"/>
          <w:w w:val="99"/>
          <w:kern w:val="0"/>
          <w:szCs w:val="28"/>
        </w:rPr>
        <w:t xml:space="preserve">  </w:t>
      </w:r>
      <w:r>
        <w:rPr>
          <w:kern w:val="0"/>
          <w:szCs w:val="28"/>
        </w:rPr>
        <w:tab/>
      </w:r>
      <w:r>
        <w:rPr>
          <w:rFonts w:ascii="標楷體" w:cs="標楷體" w:hint="eastAsia"/>
          <w:w w:val="99"/>
          <w:kern w:val="0"/>
          <w:szCs w:val="28"/>
        </w:rPr>
        <w:t>年</w:t>
      </w:r>
      <w:r>
        <w:rPr>
          <w:rFonts w:ascii="標楷體" w:cs="標楷體"/>
          <w:kern w:val="0"/>
          <w:szCs w:val="28"/>
        </w:rPr>
        <w:tab/>
      </w:r>
      <w:r>
        <w:rPr>
          <w:rFonts w:hint="eastAsia"/>
          <w:w w:val="99"/>
          <w:kern w:val="0"/>
          <w:szCs w:val="28"/>
        </w:rPr>
        <w:t xml:space="preserve">  </w:t>
      </w:r>
      <w:r>
        <w:rPr>
          <w:kern w:val="0"/>
          <w:szCs w:val="28"/>
        </w:rPr>
        <w:tab/>
      </w:r>
      <w:r>
        <w:rPr>
          <w:rFonts w:ascii="標楷體" w:cs="標楷體" w:hint="eastAsia"/>
          <w:w w:val="99"/>
          <w:kern w:val="0"/>
          <w:szCs w:val="28"/>
        </w:rPr>
        <w:t>月</w:t>
      </w:r>
      <w:r>
        <w:rPr>
          <w:rFonts w:ascii="標楷體" w:cs="標楷體"/>
          <w:kern w:val="0"/>
          <w:szCs w:val="28"/>
        </w:rPr>
        <w:tab/>
      </w:r>
      <w:r>
        <w:rPr>
          <w:rFonts w:hint="eastAsia"/>
          <w:w w:val="99"/>
          <w:kern w:val="0"/>
          <w:szCs w:val="28"/>
        </w:rPr>
        <w:t xml:space="preserve">  </w:t>
      </w:r>
      <w:r>
        <w:rPr>
          <w:kern w:val="0"/>
          <w:szCs w:val="28"/>
        </w:rPr>
        <w:tab/>
      </w:r>
      <w:r>
        <w:rPr>
          <w:rFonts w:ascii="標楷體" w:cs="標楷體" w:hint="eastAsia"/>
          <w:w w:val="99"/>
          <w:kern w:val="0"/>
          <w:szCs w:val="28"/>
        </w:rPr>
        <w:t>日</w:t>
      </w:r>
    </w:p>
    <w:p w:rsidR="00E33BDD" w:rsidRDefault="00E33BDD" w:rsidP="00E33BDD">
      <w:pPr>
        <w:pStyle w:val="ac"/>
        <w:tabs>
          <w:tab w:val="left" w:pos="6440"/>
        </w:tabs>
        <w:snapToGrid/>
        <w:spacing w:beforeLines="0" w:before="0" w:afterLines="0" w:after="0"/>
        <w:ind w:leftChars="0" w:left="0" w:firstLineChars="0" w:firstLine="0"/>
        <w:rPr>
          <w:color w:val="000000"/>
        </w:rPr>
      </w:pPr>
    </w:p>
    <w:sectPr w:rsidR="00E33BDD" w:rsidSect="000468CC">
      <w:headerReference w:type="default" r:id="rId7"/>
      <w:footerReference w:type="even" r:id="rId8"/>
      <w:pgSz w:w="11906" w:h="16838" w:code="9"/>
      <w:pgMar w:top="851" w:right="1361" w:bottom="85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8C3" w:rsidRDefault="001D78C3">
      <w:r>
        <w:separator/>
      </w:r>
    </w:p>
  </w:endnote>
  <w:endnote w:type="continuationSeparator" w:id="0">
    <w:p w:rsidR="001D78C3" w:rsidRDefault="001D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AD" w:rsidRDefault="00C532AD" w:rsidP="001F224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32AD" w:rsidRDefault="00C532AD" w:rsidP="00D852C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8C3" w:rsidRDefault="001D78C3">
      <w:r>
        <w:separator/>
      </w:r>
    </w:p>
  </w:footnote>
  <w:footnote w:type="continuationSeparator" w:id="0">
    <w:p w:rsidR="001D78C3" w:rsidRDefault="001D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Look w:val="04A0" w:firstRow="1" w:lastRow="0" w:firstColumn="1" w:lastColumn="0" w:noHBand="0" w:noVBand="1"/>
    </w:tblPr>
    <w:tblGrid>
      <w:gridCol w:w="1555"/>
      <w:gridCol w:w="2126"/>
      <w:gridCol w:w="1984"/>
      <w:gridCol w:w="1134"/>
      <w:gridCol w:w="1276"/>
      <w:gridCol w:w="1099"/>
    </w:tblGrid>
    <w:tr w:rsidR="00E97C77" w:rsidTr="00E97C77">
      <w:tc>
        <w:tcPr>
          <w:tcW w:w="9174" w:type="dxa"/>
          <w:gridSpan w:val="6"/>
          <w:vAlign w:val="center"/>
        </w:tcPr>
        <w:p w:rsidR="00E97C77" w:rsidRDefault="00E97C77" w:rsidP="00E97C77">
          <w:pPr>
            <w:pStyle w:val="a9"/>
            <w:ind w:right="960"/>
            <w:jc w:val="center"/>
            <w:rPr>
              <w:sz w:val="24"/>
              <w:szCs w:val="24"/>
              <w:lang w:eastAsia="zh-TW"/>
            </w:rPr>
          </w:pPr>
          <w:r>
            <w:rPr>
              <w:rFonts w:hint="eastAsia"/>
              <w:spacing w:val="20"/>
              <w:sz w:val="32"/>
              <w:szCs w:val="32"/>
              <w:lang w:eastAsia="zh-TW"/>
            </w:rPr>
            <w:t xml:space="preserve">     </w:t>
          </w:r>
          <w:proofErr w:type="spellStart"/>
          <w:r w:rsidRPr="00841498">
            <w:rPr>
              <w:rFonts w:hint="eastAsia"/>
              <w:spacing w:val="20"/>
              <w:sz w:val="32"/>
              <w:szCs w:val="32"/>
            </w:rPr>
            <w:t>個人保密切結書</w:t>
          </w:r>
          <w:proofErr w:type="spellEnd"/>
        </w:p>
      </w:tc>
    </w:tr>
    <w:tr w:rsidR="00E97C77" w:rsidTr="00E97C77">
      <w:tc>
        <w:tcPr>
          <w:tcW w:w="1555" w:type="dxa"/>
          <w:vAlign w:val="center"/>
        </w:tcPr>
        <w:p w:rsidR="00E97C77" w:rsidRPr="001B4B8E" w:rsidRDefault="00E97C77" w:rsidP="00E97C77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 w:line="240" w:lineRule="exact"/>
            <w:jc w:val="center"/>
            <w:rPr>
              <w:rFonts w:cs="Arial"/>
              <w:szCs w:val="28"/>
            </w:rPr>
          </w:pPr>
          <w:r w:rsidRPr="001B4B8E">
            <w:rPr>
              <w:rFonts w:hAnsi="Arial" w:cs="Arial"/>
              <w:szCs w:val="28"/>
            </w:rPr>
            <w:t>文件編號</w:t>
          </w:r>
        </w:p>
      </w:tc>
      <w:tc>
        <w:tcPr>
          <w:tcW w:w="2126" w:type="dxa"/>
          <w:vAlign w:val="center"/>
        </w:tcPr>
        <w:p w:rsidR="00E97C77" w:rsidRPr="00F679B5" w:rsidRDefault="00E97C77" w:rsidP="00E97C77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sz w:val="24"/>
            </w:rPr>
          </w:pPr>
          <w:r w:rsidRPr="00F679B5">
            <w:rPr>
              <w:rFonts w:hint="eastAsia"/>
              <w:sz w:val="24"/>
            </w:rPr>
            <w:t>ISMS</w:t>
          </w:r>
          <w:r w:rsidRPr="00F679B5">
            <w:rPr>
              <w:sz w:val="24"/>
            </w:rPr>
            <w:t>-</w:t>
          </w:r>
          <w:r w:rsidRPr="00F679B5">
            <w:rPr>
              <w:rFonts w:hint="eastAsia"/>
              <w:sz w:val="24"/>
            </w:rPr>
            <w:t>4</w:t>
          </w:r>
          <w:r w:rsidRPr="00F679B5">
            <w:rPr>
              <w:sz w:val="24"/>
            </w:rPr>
            <w:t>-</w:t>
          </w:r>
          <w:r w:rsidR="00E3275A">
            <w:rPr>
              <w:rFonts w:hint="eastAsia"/>
              <w:sz w:val="24"/>
            </w:rPr>
            <w:t>17</w:t>
          </w:r>
          <w:r w:rsidRPr="00F679B5">
            <w:rPr>
              <w:sz w:val="24"/>
            </w:rPr>
            <w:br/>
            <w:t>PIMS-0</w:t>
          </w:r>
          <w:r w:rsidRPr="00F679B5">
            <w:rPr>
              <w:rFonts w:hint="eastAsia"/>
              <w:sz w:val="24"/>
            </w:rPr>
            <w:t>2</w:t>
          </w:r>
          <w:r w:rsidRPr="00F679B5">
            <w:rPr>
              <w:sz w:val="24"/>
            </w:rPr>
            <w:t>-0</w:t>
          </w:r>
          <w:r w:rsidRPr="00F679B5">
            <w:rPr>
              <w:rFonts w:hint="eastAsia"/>
              <w:sz w:val="24"/>
            </w:rPr>
            <w:t>6</w:t>
          </w:r>
          <w:r w:rsidRPr="00F679B5">
            <w:rPr>
              <w:sz w:val="24"/>
            </w:rPr>
            <w:t>-0</w:t>
          </w:r>
          <w:r w:rsidRPr="00F679B5">
            <w:rPr>
              <w:rFonts w:hint="eastAsia"/>
              <w:sz w:val="24"/>
            </w:rPr>
            <w:t>2</w:t>
          </w:r>
        </w:p>
      </w:tc>
      <w:tc>
        <w:tcPr>
          <w:tcW w:w="1984" w:type="dxa"/>
          <w:vAlign w:val="center"/>
        </w:tcPr>
        <w:p w:rsidR="00E97C77" w:rsidRPr="001B4B8E" w:rsidRDefault="00E97C77" w:rsidP="00E97C77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cs="Arial"/>
              <w:szCs w:val="28"/>
            </w:rPr>
          </w:pPr>
          <w:r w:rsidRPr="001B4B8E">
            <w:rPr>
              <w:rFonts w:hAnsi="Arial" w:cs="Arial"/>
              <w:szCs w:val="28"/>
            </w:rPr>
            <w:t>機密等級</w:t>
          </w:r>
        </w:p>
      </w:tc>
      <w:tc>
        <w:tcPr>
          <w:tcW w:w="1134" w:type="dxa"/>
          <w:vAlign w:val="center"/>
        </w:tcPr>
        <w:p w:rsidR="00E97C77" w:rsidRPr="00F679B5" w:rsidRDefault="00E97C77" w:rsidP="00E97C77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cs="Arial"/>
              <w:sz w:val="24"/>
            </w:rPr>
          </w:pPr>
          <w:proofErr w:type="gramStart"/>
          <w:r w:rsidRPr="00F679B5">
            <w:rPr>
              <w:rFonts w:cs="Arial"/>
              <w:sz w:val="24"/>
            </w:rPr>
            <w:t>限</w:t>
          </w:r>
          <w:r w:rsidRPr="00F679B5">
            <w:rPr>
              <w:rFonts w:cs="Arial" w:hint="eastAsia"/>
              <w:sz w:val="24"/>
            </w:rPr>
            <w:t>閱</w:t>
          </w:r>
          <w:proofErr w:type="gramEnd"/>
        </w:p>
      </w:tc>
      <w:tc>
        <w:tcPr>
          <w:tcW w:w="1276" w:type="dxa"/>
          <w:vAlign w:val="center"/>
        </w:tcPr>
        <w:p w:rsidR="00E97C77" w:rsidRPr="001B4B8E" w:rsidRDefault="00E97C77" w:rsidP="00E97C77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rFonts w:cs="Arial"/>
              <w:szCs w:val="28"/>
            </w:rPr>
          </w:pPr>
          <w:r w:rsidRPr="001B4B8E">
            <w:rPr>
              <w:rFonts w:hAnsi="Arial" w:cs="Arial"/>
              <w:szCs w:val="28"/>
            </w:rPr>
            <w:t>版</w:t>
          </w:r>
          <w:r w:rsidRPr="001B4B8E">
            <w:rPr>
              <w:rFonts w:hAnsi="Arial" w:cs="Arial" w:hint="eastAsia"/>
              <w:szCs w:val="28"/>
            </w:rPr>
            <w:t>次</w:t>
          </w:r>
        </w:p>
      </w:tc>
      <w:tc>
        <w:tcPr>
          <w:tcW w:w="1099" w:type="dxa"/>
          <w:vAlign w:val="center"/>
        </w:tcPr>
        <w:p w:rsidR="00E97C77" w:rsidRPr="001B4B8E" w:rsidRDefault="00E97C77" w:rsidP="00E97C77">
          <w:pPr>
            <w:tabs>
              <w:tab w:val="center" w:pos="4153"/>
              <w:tab w:val="right" w:pos="8306"/>
            </w:tabs>
            <w:adjustRightInd w:val="0"/>
            <w:snapToGrid w:val="0"/>
            <w:spacing w:before="100" w:beforeAutospacing="1" w:after="100" w:afterAutospacing="1"/>
            <w:jc w:val="center"/>
            <w:rPr>
              <w:szCs w:val="28"/>
            </w:rPr>
          </w:pPr>
          <w:r w:rsidRPr="001B4B8E">
            <w:rPr>
              <w:szCs w:val="28"/>
            </w:rPr>
            <w:t>1.0</w:t>
          </w:r>
        </w:p>
      </w:tc>
    </w:tr>
  </w:tbl>
  <w:p w:rsidR="00783CC0" w:rsidRPr="00783CC0" w:rsidRDefault="00E97C77" w:rsidP="00A417FC">
    <w:pPr>
      <w:pStyle w:val="a9"/>
      <w:ind w:right="960"/>
      <w:jc w:val="center"/>
      <w:rPr>
        <w:sz w:val="24"/>
        <w:szCs w:val="24"/>
        <w:lang w:eastAsia="zh-TW"/>
      </w:rPr>
    </w:pPr>
    <w:r>
      <w:rPr>
        <w:rFonts w:hint="eastAsia"/>
        <w:sz w:val="24"/>
        <w:szCs w:val="24"/>
        <w:lang w:eastAsia="zh-TW"/>
      </w:rPr>
      <w:t xml:space="preserve">                            </w:t>
    </w:r>
    <w:r w:rsidR="00691659">
      <w:rPr>
        <w:rFonts w:hint="eastAsia"/>
        <w:sz w:val="24"/>
        <w:szCs w:val="24"/>
        <w:lang w:eastAsia="zh-TW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244"/>
    <w:multiLevelType w:val="hybridMultilevel"/>
    <w:tmpl w:val="F036DD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F79EC"/>
    <w:multiLevelType w:val="hybridMultilevel"/>
    <w:tmpl w:val="3CE6AA80"/>
    <w:lvl w:ilvl="0" w:tplc="A0BE354C">
      <w:start w:val="1"/>
      <w:numFmt w:val="ideographDigital"/>
      <w:lvlText w:val="（%1）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A411FA"/>
    <w:multiLevelType w:val="hybridMultilevel"/>
    <w:tmpl w:val="935A67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0AE434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6A07CF"/>
    <w:multiLevelType w:val="hybridMultilevel"/>
    <w:tmpl w:val="5DD6566A"/>
    <w:lvl w:ilvl="0" w:tplc="86503790">
      <w:start w:val="1"/>
      <w:numFmt w:val="ideographDigital"/>
      <w:lvlText w:val="（%1）"/>
      <w:lvlJc w:val="left"/>
      <w:pPr>
        <w:ind w:left="960" w:hanging="480"/>
      </w:pPr>
      <w:rPr>
        <w:rFonts w:hint="eastAsia"/>
      </w:rPr>
    </w:lvl>
    <w:lvl w:ilvl="1" w:tplc="A0BE354C">
      <w:start w:val="1"/>
      <w:numFmt w:val="ideographDigital"/>
      <w:lvlText w:val="（%2）"/>
      <w:lvlJc w:val="left"/>
      <w:pPr>
        <w:ind w:left="144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11709D5"/>
    <w:multiLevelType w:val="hybridMultilevel"/>
    <w:tmpl w:val="3CE6AA80"/>
    <w:lvl w:ilvl="0" w:tplc="A0BE354C">
      <w:start w:val="1"/>
      <w:numFmt w:val="ideographDigital"/>
      <w:lvlText w:val="（%1）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F66838"/>
    <w:multiLevelType w:val="hybridMultilevel"/>
    <w:tmpl w:val="E8B400F4"/>
    <w:lvl w:ilvl="0" w:tplc="C49069CC">
      <w:start w:val="1"/>
      <w:numFmt w:val="decimal"/>
      <w:lvlText w:val="%1."/>
      <w:lvlJc w:val="left"/>
      <w:pPr>
        <w:ind w:left="10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6" w15:restartNumberingAfterBreak="0">
    <w:nsid w:val="71C6084A"/>
    <w:multiLevelType w:val="hybridMultilevel"/>
    <w:tmpl w:val="3CE6AA80"/>
    <w:lvl w:ilvl="0" w:tplc="A0BE354C">
      <w:start w:val="1"/>
      <w:numFmt w:val="ideographDigital"/>
      <w:lvlText w:val="（%1）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E"/>
    <w:rsid w:val="0000380A"/>
    <w:rsid w:val="00005414"/>
    <w:rsid w:val="0000794C"/>
    <w:rsid w:val="00031527"/>
    <w:rsid w:val="000408EC"/>
    <w:rsid w:val="000468CC"/>
    <w:rsid w:val="00061941"/>
    <w:rsid w:val="000619F7"/>
    <w:rsid w:val="000C0B84"/>
    <w:rsid w:val="000C51D9"/>
    <w:rsid w:val="000D3A8C"/>
    <w:rsid w:val="000F7190"/>
    <w:rsid w:val="001352F5"/>
    <w:rsid w:val="00135328"/>
    <w:rsid w:val="00150B3A"/>
    <w:rsid w:val="00174A10"/>
    <w:rsid w:val="00177822"/>
    <w:rsid w:val="001832AE"/>
    <w:rsid w:val="00183883"/>
    <w:rsid w:val="00191E0A"/>
    <w:rsid w:val="001D78C3"/>
    <w:rsid w:val="001F2243"/>
    <w:rsid w:val="00200D9C"/>
    <w:rsid w:val="00215266"/>
    <w:rsid w:val="0022453A"/>
    <w:rsid w:val="00267205"/>
    <w:rsid w:val="002702B0"/>
    <w:rsid w:val="002D6CB3"/>
    <w:rsid w:val="003154A3"/>
    <w:rsid w:val="00315517"/>
    <w:rsid w:val="00322893"/>
    <w:rsid w:val="003275CA"/>
    <w:rsid w:val="00334E24"/>
    <w:rsid w:val="00374931"/>
    <w:rsid w:val="00376BA1"/>
    <w:rsid w:val="00390E73"/>
    <w:rsid w:val="003D387D"/>
    <w:rsid w:val="003D6065"/>
    <w:rsid w:val="00400737"/>
    <w:rsid w:val="00404B96"/>
    <w:rsid w:val="00405E3D"/>
    <w:rsid w:val="00412D3D"/>
    <w:rsid w:val="00423CF3"/>
    <w:rsid w:val="00431E6D"/>
    <w:rsid w:val="004431CF"/>
    <w:rsid w:val="00460E83"/>
    <w:rsid w:val="004836C2"/>
    <w:rsid w:val="00492D11"/>
    <w:rsid w:val="004B554A"/>
    <w:rsid w:val="004D2585"/>
    <w:rsid w:val="004E2B14"/>
    <w:rsid w:val="004F0044"/>
    <w:rsid w:val="00504B62"/>
    <w:rsid w:val="00547608"/>
    <w:rsid w:val="00570F01"/>
    <w:rsid w:val="00594D8A"/>
    <w:rsid w:val="005C4867"/>
    <w:rsid w:val="005D538C"/>
    <w:rsid w:val="00613A7C"/>
    <w:rsid w:val="0062724D"/>
    <w:rsid w:val="00633239"/>
    <w:rsid w:val="006504E5"/>
    <w:rsid w:val="00667DAD"/>
    <w:rsid w:val="00677A4D"/>
    <w:rsid w:val="00680759"/>
    <w:rsid w:val="00691659"/>
    <w:rsid w:val="00694BC2"/>
    <w:rsid w:val="006B0A56"/>
    <w:rsid w:val="006C1E06"/>
    <w:rsid w:val="006E5E1C"/>
    <w:rsid w:val="00712D50"/>
    <w:rsid w:val="00723913"/>
    <w:rsid w:val="0073182A"/>
    <w:rsid w:val="007337F5"/>
    <w:rsid w:val="007528A5"/>
    <w:rsid w:val="00752D0A"/>
    <w:rsid w:val="00756562"/>
    <w:rsid w:val="007644BD"/>
    <w:rsid w:val="00775949"/>
    <w:rsid w:val="00775C8F"/>
    <w:rsid w:val="007817FE"/>
    <w:rsid w:val="00783CC0"/>
    <w:rsid w:val="007A7470"/>
    <w:rsid w:val="007A7D75"/>
    <w:rsid w:val="007C47BC"/>
    <w:rsid w:val="00802ACF"/>
    <w:rsid w:val="00821521"/>
    <w:rsid w:val="00823629"/>
    <w:rsid w:val="00826E8F"/>
    <w:rsid w:val="0082773F"/>
    <w:rsid w:val="00841498"/>
    <w:rsid w:val="00864D44"/>
    <w:rsid w:val="008A3F5B"/>
    <w:rsid w:val="008B1E75"/>
    <w:rsid w:val="008C5F4D"/>
    <w:rsid w:val="008D3144"/>
    <w:rsid w:val="008F52C3"/>
    <w:rsid w:val="008F572B"/>
    <w:rsid w:val="009028A9"/>
    <w:rsid w:val="00902DE1"/>
    <w:rsid w:val="00941783"/>
    <w:rsid w:val="009921F8"/>
    <w:rsid w:val="009E1F59"/>
    <w:rsid w:val="00A00E19"/>
    <w:rsid w:val="00A123DE"/>
    <w:rsid w:val="00A34545"/>
    <w:rsid w:val="00A34ED4"/>
    <w:rsid w:val="00A417FC"/>
    <w:rsid w:val="00A51710"/>
    <w:rsid w:val="00A52A9A"/>
    <w:rsid w:val="00A60288"/>
    <w:rsid w:val="00A61851"/>
    <w:rsid w:val="00A64520"/>
    <w:rsid w:val="00A72758"/>
    <w:rsid w:val="00A7423A"/>
    <w:rsid w:val="00A8086F"/>
    <w:rsid w:val="00AB02B9"/>
    <w:rsid w:val="00AD4EB1"/>
    <w:rsid w:val="00AE18DD"/>
    <w:rsid w:val="00B60677"/>
    <w:rsid w:val="00B65608"/>
    <w:rsid w:val="00B70F2E"/>
    <w:rsid w:val="00BA6792"/>
    <w:rsid w:val="00BC2D95"/>
    <w:rsid w:val="00BE3A5B"/>
    <w:rsid w:val="00BE6D66"/>
    <w:rsid w:val="00BF2BF0"/>
    <w:rsid w:val="00C139F0"/>
    <w:rsid w:val="00C305C1"/>
    <w:rsid w:val="00C46ED2"/>
    <w:rsid w:val="00C532AD"/>
    <w:rsid w:val="00C63F85"/>
    <w:rsid w:val="00C71FF6"/>
    <w:rsid w:val="00C80517"/>
    <w:rsid w:val="00C84E91"/>
    <w:rsid w:val="00C86DAB"/>
    <w:rsid w:val="00CA3C7A"/>
    <w:rsid w:val="00CC3CC0"/>
    <w:rsid w:val="00CC4666"/>
    <w:rsid w:val="00CD1D5D"/>
    <w:rsid w:val="00CD2895"/>
    <w:rsid w:val="00CF1389"/>
    <w:rsid w:val="00CF526C"/>
    <w:rsid w:val="00D04680"/>
    <w:rsid w:val="00D20346"/>
    <w:rsid w:val="00D25677"/>
    <w:rsid w:val="00D26B9A"/>
    <w:rsid w:val="00D32FF3"/>
    <w:rsid w:val="00D3787A"/>
    <w:rsid w:val="00D433A6"/>
    <w:rsid w:val="00D47AAE"/>
    <w:rsid w:val="00D506F0"/>
    <w:rsid w:val="00D548E6"/>
    <w:rsid w:val="00D852CB"/>
    <w:rsid w:val="00D8774D"/>
    <w:rsid w:val="00DA7972"/>
    <w:rsid w:val="00DB3AF7"/>
    <w:rsid w:val="00DC04CE"/>
    <w:rsid w:val="00DD5BDD"/>
    <w:rsid w:val="00DE18F0"/>
    <w:rsid w:val="00DF61EE"/>
    <w:rsid w:val="00E107DE"/>
    <w:rsid w:val="00E125C9"/>
    <w:rsid w:val="00E3275A"/>
    <w:rsid w:val="00E33BDD"/>
    <w:rsid w:val="00E35C00"/>
    <w:rsid w:val="00E40D08"/>
    <w:rsid w:val="00E41393"/>
    <w:rsid w:val="00E503DA"/>
    <w:rsid w:val="00E506E8"/>
    <w:rsid w:val="00E97C77"/>
    <w:rsid w:val="00EA651D"/>
    <w:rsid w:val="00EA6C95"/>
    <w:rsid w:val="00EC1FF7"/>
    <w:rsid w:val="00EC3DEB"/>
    <w:rsid w:val="00ED5584"/>
    <w:rsid w:val="00EE7A3E"/>
    <w:rsid w:val="00F12F59"/>
    <w:rsid w:val="00F13BF1"/>
    <w:rsid w:val="00F20FA0"/>
    <w:rsid w:val="00F3453E"/>
    <w:rsid w:val="00F42627"/>
    <w:rsid w:val="00F572EB"/>
    <w:rsid w:val="00F679B5"/>
    <w:rsid w:val="00F72112"/>
    <w:rsid w:val="00F73E81"/>
    <w:rsid w:val="00F75151"/>
    <w:rsid w:val="00F76BB0"/>
    <w:rsid w:val="00FA1F82"/>
    <w:rsid w:val="00FB5943"/>
    <w:rsid w:val="00FB7C07"/>
    <w:rsid w:val="00FC045E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88975"/>
  <w15:docId w15:val="{05EC3E48-949D-44AF-9FC0-B958F97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AE"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47AAE"/>
    <w:rPr>
      <w:rFonts w:ascii="細明體" w:eastAsia="細明體" w:hAnsi="Courier New"/>
      <w:sz w:val="24"/>
      <w:szCs w:val="20"/>
    </w:rPr>
  </w:style>
  <w:style w:type="paragraph" w:styleId="a4">
    <w:name w:val="Body Text"/>
    <w:basedOn w:val="a"/>
    <w:link w:val="a5"/>
    <w:rsid w:val="00D47AAE"/>
    <w:pPr>
      <w:spacing w:line="400" w:lineRule="exact"/>
    </w:pPr>
  </w:style>
  <w:style w:type="paragraph" w:styleId="a6">
    <w:name w:val="annotation text"/>
    <w:basedOn w:val="a"/>
    <w:semiHidden/>
    <w:rsid w:val="00D47AAE"/>
    <w:pPr>
      <w:adjustRightInd w:val="0"/>
      <w:snapToGrid w:val="0"/>
    </w:pPr>
  </w:style>
  <w:style w:type="paragraph" w:styleId="a7">
    <w:name w:val="footer"/>
    <w:basedOn w:val="a"/>
    <w:rsid w:val="00D85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852CB"/>
  </w:style>
  <w:style w:type="paragraph" w:styleId="a9">
    <w:name w:val="header"/>
    <w:basedOn w:val="a"/>
    <w:link w:val="aa"/>
    <w:rsid w:val="00D852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table" w:styleId="ab">
    <w:name w:val="Table Grid"/>
    <w:basedOn w:val="a1"/>
    <w:rsid w:val="000C0B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題三內文"/>
    <w:basedOn w:val="a"/>
    <w:rsid w:val="00756562"/>
    <w:pPr>
      <w:snapToGrid w:val="0"/>
      <w:spacing w:beforeLines="25" w:before="90" w:afterLines="25" w:after="90"/>
      <w:ind w:leftChars="405" w:left="1134" w:firstLineChars="200" w:firstLine="560"/>
    </w:pPr>
    <w:rPr>
      <w:color w:val="008000"/>
    </w:rPr>
  </w:style>
  <w:style w:type="character" w:customStyle="1" w:styleId="aa">
    <w:name w:val="頁首 字元"/>
    <w:link w:val="a9"/>
    <w:rsid w:val="004F0044"/>
    <w:rPr>
      <w:rFonts w:eastAsia="標楷體"/>
      <w:kern w:val="2"/>
    </w:rPr>
  </w:style>
  <w:style w:type="character" w:customStyle="1" w:styleId="a5">
    <w:name w:val="本文 字元"/>
    <w:basedOn w:val="a0"/>
    <w:link w:val="a4"/>
    <w:rsid w:val="00E33BDD"/>
    <w:rPr>
      <w:rFonts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469</Characters>
  <Application>Microsoft Office Word</Application>
  <DocSecurity>0</DocSecurity>
  <Lines>3</Lines>
  <Paragraphs>1</Paragraphs>
  <ScaleCrop>false</ScaleCrop>
  <Company>TSC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(內部人員用)</dc:title>
  <dc:creator>Tung</dc:creator>
  <cp:lastModifiedBy>Victory</cp:lastModifiedBy>
  <cp:revision>8</cp:revision>
  <cp:lastPrinted>2013-02-07T07:51:00Z</cp:lastPrinted>
  <dcterms:created xsi:type="dcterms:W3CDTF">2018-05-08T01:31:00Z</dcterms:created>
  <dcterms:modified xsi:type="dcterms:W3CDTF">2018-05-25T03:56:00Z</dcterms:modified>
</cp:coreProperties>
</file>